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B5B638A" wp14:paraId="7BCEBEBE" wp14:textId="00B93AFA">
      <w:pPr>
        <w:shd w:val="clear" w:color="auto" w:fill="FFFFFF" w:themeFill="background1"/>
        <w:spacing w:before="0" w:beforeAutospacing="off" w:after="0" w:afterAutospacing="off"/>
        <w:ind w:left="-30" w:right="0"/>
      </w:pPr>
      <w:r w:rsidRPr="6B5B638A" w:rsidR="612260E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ru-RU"/>
        </w:rPr>
        <w:t>Правила проведения стимулирующего мероприятия (далее – «Правила»)</w:t>
      </w:r>
    </w:p>
    <w:p xmlns:wp14="http://schemas.microsoft.com/office/word/2010/wordml" w:rsidP="6EADBCC9" wp14:paraId="3F977A02" wp14:textId="56D307F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</w:pP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г. Москва «</w:t>
      </w:r>
      <w:r w:rsidRPr="6EADBCC9" w:rsidR="537B0AA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13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» </w:t>
      </w:r>
      <w:r w:rsidRPr="6EADBCC9" w:rsidR="5B35429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августа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202</w:t>
      </w:r>
      <w:r w:rsidRPr="6EADBCC9" w:rsidR="634E490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4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г.</w:t>
      </w:r>
    </w:p>
    <w:p xmlns:wp14="http://schemas.microsoft.com/office/word/2010/wordml" w:rsidP="6B5B638A" wp14:paraId="73E8C29F" wp14:textId="6EA6EFD7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1. Общие положения</w:t>
      </w:r>
    </w:p>
    <w:p xmlns:wp14="http://schemas.microsoft.com/office/word/2010/wordml" w:rsidP="6B5B638A" wp14:paraId="70ED95B7" wp14:textId="18354EFC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1.1. Стимулирующее мероприятие: розыгрыш призов (далее – мероприятие).</w:t>
      </w:r>
    </w:p>
    <w:p xmlns:wp14="http://schemas.microsoft.com/office/word/2010/wordml" w:rsidP="6B5B638A" wp14:paraId="243FD4C3" wp14:textId="10D3D483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1.2. Территория проведения мероприятия – территория Российской Федерации.</w:t>
      </w:r>
    </w:p>
    <w:p xmlns:wp14="http://schemas.microsoft.com/office/word/2010/wordml" w:rsidP="6B5B638A" wp14:paraId="099FDF6E" wp14:textId="1F880F6E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1.3. Организатором мероприятия является Индивидуальный предприниматель Медников Антон Андреевич, юридическое лицо, зарегистрированное в соответствие с законодательством Российской Федерации, ИНН 772831499379, местонахождение: 117279, Российская Федерация, г. Москва, ул. Островитянова, дом 31,кв. 199 (далее – Организатор).</w:t>
      </w:r>
    </w:p>
    <w:p xmlns:wp14="http://schemas.microsoft.com/office/word/2010/wordml" w:rsidP="6B5B638A" wp14:paraId="796F2692" wp14:textId="6B57B80D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1.4. Оператором мероприятия является Индивидуальный предприниматель МЕДНИКОВ АНТОН АНДРЕЕВИЧ, юридическое лицо, зарегистрированное в соответствие с законодательством Российской Федерации, ИНН 772831499379, местонахождение: 117279, Российская Федерация, г. Москва, ул. Островитянова, дом 31,кв. 199 (далее – Организатор).</w:t>
      </w:r>
    </w:p>
    <w:p xmlns:wp14="http://schemas.microsoft.com/office/word/2010/wordml" w:rsidP="6B5B638A" wp14:paraId="4DCAA956" wp14:textId="5B5DAC0B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1.5. Целями проведения Акции являются </w:t>
      </w:r>
      <w:r w:rsidRPr="6B5B638A" w:rsidR="612260E2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u w:val="none"/>
          <w:lang w:val="ru-RU"/>
        </w:rPr>
        <w:t>стимулирование потребителей к увеличению покупок</w:t>
      </w:r>
      <w:r w:rsidRPr="6B5B638A" w:rsidR="612260E2">
        <w:rPr>
          <w:rFonts w:ascii="Times New Roman" w:hAnsi="Times New Roman" w:eastAsia="Times New Roman" w:cs="Times New Roman"/>
          <w:noProof w:val="0"/>
          <w:color w:val="FF0000"/>
          <w:sz w:val="22"/>
          <w:szCs w:val="22"/>
          <w:lang w:val="ru-RU"/>
        </w:rPr>
        <w:t xml:space="preserve"> </w:t>
      </w: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интернет-магазинов у Организатора Акции.</w:t>
      </w:r>
    </w:p>
    <w:p xmlns:wp14="http://schemas.microsoft.com/office/word/2010/wordml" w:rsidP="6B5B638A" wp14:paraId="14860787" wp14:textId="536BA0BA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2. Сроки проведения мероприятия</w:t>
      </w:r>
    </w:p>
    <w:p xmlns:wp14="http://schemas.microsoft.com/office/word/2010/wordml" w:rsidP="6EADBCC9" wp14:paraId="4B8226E8" wp14:textId="595181FD">
      <w:pPr>
        <w:pStyle w:val="Normal"/>
        <w:shd w:val="clear" w:color="auto" w:fill="FFFFFF" w:themeFill="background1"/>
        <w:spacing w:before="360" w:beforeAutospacing="off" w:after="0" w:afterAutospacing="off"/>
      </w:pP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2.1. Сроки проведения: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с </w:t>
      </w:r>
      <w:r w:rsidRPr="6EADBCC9" w:rsidR="0208CC9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«13» августа 2024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года по </w:t>
      </w:r>
      <w:r w:rsidRPr="6EADBCC9" w:rsidR="59629D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«20» августа 2024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года включительно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xmlns:wp14="http://schemas.microsoft.com/office/word/2010/wordml" w:rsidP="6B5B638A" wp14:paraId="3D615AE6" wp14:textId="2520E224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2.2. Этапы мероприятия:</w:t>
      </w:r>
    </w:p>
    <w:p xmlns:wp14="http://schemas.microsoft.com/office/word/2010/wordml" w:rsidP="6EADBCC9" wp14:paraId="23BE396A" wp14:textId="1ACD268B">
      <w:pPr>
        <w:pStyle w:val="Normal"/>
        <w:shd w:val="clear" w:color="auto" w:fill="FFFFFF" w:themeFill="background1"/>
        <w:spacing w:before="360" w:beforeAutospacing="off" w:after="0" w:afterAutospacing="off"/>
      </w:pP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1) Публикация информационного сообщения в социальных сетях и на странице мероприятия – </w:t>
      </w:r>
      <w:r>
        <w:br/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в срок до </w:t>
      </w:r>
      <w:r w:rsidRPr="6EADBCC9" w:rsidR="328893C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«13» августа 2024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г. включительно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xmlns:wp14="http://schemas.microsoft.com/office/word/2010/wordml" w:rsidP="6B5B638A" wp14:paraId="5F2C984D" wp14:textId="0CF8D63A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Для регистрации на мероприятие участнику необходимо совершить следующие действия: </w:t>
      </w:r>
    </w:p>
    <w:p xmlns:wp14="http://schemas.microsoft.com/office/word/2010/wordml" w:rsidP="6B5B638A" wp14:paraId="42C42726" wp14:textId="6D833D61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∙ Быть подписанным на одно из официальных сообществ Дом Свечей или </w:t>
      </w: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BAGO home </w:t>
      </w: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 социальных сетях:</w:t>
      </w:r>
      <w:r>
        <w:br/>
      </w: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ВКонтакте (</w:t>
      </w:r>
      <w:hyperlink r:id="Ra6d240605e584b33">
        <w:r w:rsidRPr="6B5B638A" w:rsidR="612260E2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563C1"/>
            <w:sz w:val="22"/>
            <w:szCs w:val="22"/>
            <w:u w:val="single"/>
            <w:lang w:val="ru-RU"/>
          </w:rPr>
          <w:t>https://vk.com/bagohome</w:t>
        </w:r>
      </w:hyperlink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) или (</w:t>
      </w:r>
      <w:r w:rsidRPr="6B5B638A" w:rsidR="612260E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hyperlink r:id="R85e2c2c571a94702">
        <w:r w:rsidRPr="6B5B638A" w:rsidR="612260E2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ru-RU"/>
          </w:rPr>
          <w:t>https://vk.com/domsvechei</w:t>
        </w:r>
      </w:hyperlink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);</w:t>
      </w:r>
      <w:r>
        <w:br/>
      </w: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Одноклассники (</w:t>
      </w:r>
      <w:hyperlink r:id="R545e861d0a0f4b4e">
        <w:r w:rsidRPr="6B5B638A" w:rsidR="612260E2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ru-RU"/>
          </w:rPr>
          <w:t>https://ok.ru/group/61821544431740</w:t>
        </w:r>
      </w:hyperlink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);</w:t>
      </w:r>
      <w:r>
        <w:br/>
      </w: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Телеграм (</w:t>
      </w:r>
      <w:hyperlink r:id="R2428162f18dc42fc">
        <w:r w:rsidRPr="6B5B638A" w:rsidR="612260E2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ru-RU"/>
          </w:rPr>
          <w:t>https://t.me/bagohome</w:t>
        </w:r>
      </w:hyperlink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)</w:t>
      </w:r>
    </w:p>
    <w:p xmlns:wp14="http://schemas.microsoft.com/office/word/2010/wordml" w:rsidP="6B5B638A" wp14:paraId="4A5613C8" wp14:textId="2D54083F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∙ Разместить комментарий под информационным сообщением и проведении мероприятия</w:t>
      </w:r>
    </w:p>
    <w:p xmlns:wp14="http://schemas.microsoft.com/office/word/2010/wordml" w:rsidP="6EADBCC9" wp14:paraId="6F54F324" wp14:textId="163621EA">
      <w:pPr>
        <w:shd w:val="clear" w:color="auto" w:fill="FFFFFF" w:themeFill="background1"/>
        <w:spacing w:before="36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</w:pP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2) Определение победителя (победителей) мероприятия: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 срок не позднее «</w:t>
      </w:r>
      <w:r w:rsidRPr="6EADBCC9" w:rsidR="7D7B4BA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20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» </w:t>
      </w:r>
      <w:r w:rsidRPr="6EADBCC9" w:rsidR="3E4B080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августа</w:t>
      </w:r>
      <w:r w:rsidRPr="6EADBCC9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2023 г. включительно.</w:t>
      </w:r>
    </w:p>
    <w:p xmlns:wp14="http://schemas.microsoft.com/office/word/2010/wordml" w:rsidP="6B5B638A" wp14:paraId="679F59F8" wp14:textId="6349D1AF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3) Порядок определения победителя (победителей):</w:t>
      </w:r>
    </w:p>
    <w:p xmlns:wp14="http://schemas.microsoft.com/office/word/2010/wordml" w:rsidP="6B5B638A" wp14:paraId="52299FED" wp14:textId="62BE1D10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ind w:left="225" w:right="143" w:hanging="1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6B5B638A" w:rsidR="612260E2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Победители по каждому Призу определяется случайным образом, без использования средств автоматизации и лотерейного оборудования,</w:t>
      </w:r>
    </w:p>
    <w:p xmlns:wp14="http://schemas.microsoft.com/office/word/2010/wordml" w:rsidP="6B5B638A" wp14:paraId="1B4879D1" wp14:textId="0F7AC6ED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из числа участников, выполнивших условия подпункта 1 п.2.2 настоящих Правил в каждой из социальных сетей. Один участник вправе принять участие в мероприятии только один раз, независимо от количества оставленных комментариев, репостов или использованных для участия в мероприятии социальных сетей.</w:t>
      </w:r>
    </w:p>
    <w:p xmlns:wp14="http://schemas.microsoft.com/office/word/2010/wordml" w:rsidP="6B5B638A" wp14:paraId="4F97757E" wp14:textId="5206F51A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Данное условие проверяется на этапе определения победителей мероприятия, опираясь на полученные Организатором данные пользователей, при подведении итогов мероприятия. Участники мероприятия уведомляются и согласны с тем, что Организатор имеет право в одностороннем порядке не учитывать при подведении итогов мероприятия определенные аккаунты участников, если он считает, что имело место дублирование данных аккаунтов в других социальных сетях или комментариях.</w:t>
      </w:r>
    </w:p>
    <w:p xmlns:wp14="http://schemas.microsoft.com/office/word/2010/wordml" w:rsidP="6B5B638A" wp14:paraId="1359F111" wp14:textId="53BBD4C2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4) Количество победителей мероприятия – 1 человек из числа участников мероприятия на каждой площадке проведения </w:t>
      </w:r>
    </w:p>
    <w:p xmlns:wp14="http://schemas.microsoft.com/office/word/2010/wordml" w:rsidP="6B5B638A" wp14:paraId="2E139E16" wp14:textId="6CA21CFF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Информация о победителях мероприятия публикуется Организатором на страницах в социальных сетях:</w:t>
      </w:r>
      <w:r>
        <w:br/>
      </w: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ВКонтакте (</w:t>
      </w:r>
      <w:hyperlink r:id="Rddcd2d96658849c2">
        <w:r w:rsidRPr="6B5B638A" w:rsidR="612260E2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ru-RU"/>
          </w:rPr>
          <w:t>https://vk.com/bagohome</w:t>
        </w:r>
      </w:hyperlink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), (</w:t>
      </w:r>
      <w:r w:rsidRPr="6B5B638A" w:rsidR="612260E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hyperlink r:id="R5d2897c04eb9448a">
        <w:r w:rsidRPr="6B5B638A" w:rsidR="612260E2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ru-RU"/>
          </w:rPr>
          <w:t>https://vk.com/domsvechei</w:t>
        </w:r>
      </w:hyperlink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);</w:t>
      </w:r>
      <w:r>
        <w:br/>
      </w: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Одноклассники (</w:t>
      </w:r>
      <w:hyperlink r:id="R86d81f68bf85490c">
        <w:r w:rsidRPr="6B5B638A" w:rsidR="612260E2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ru-RU"/>
          </w:rPr>
          <w:t>https://ok.ru/group/61821544431740</w:t>
        </w:r>
      </w:hyperlink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);</w:t>
      </w:r>
      <w:r>
        <w:br/>
      </w: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Телеграм (</w:t>
      </w:r>
      <w:hyperlink r:id="R6d3dd73cee974104">
        <w:r w:rsidRPr="6B5B638A" w:rsidR="612260E2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ru-RU"/>
          </w:rPr>
          <w:t>https://t.me/bagohome</w:t>
        </w:r>
      </w:hyperlink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)</w:t>
      </w:r>
    </w:p>
    <w:p xmlns:wp14="http://schemas.microsoft.com/office/word/2010/wordml" w:rsidP="6B5B638A" wp14:paraId="0BC746EA" wp14:textId="2E42C2CF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3. Требования к участникам мероприятия.</w:t>
      </w:r>
    </w:p>
    <w:p xmlns:wp14="http://schemas.microsoft.com/office/word/2010/wordml" w:rsidP="6B5B638A" wp14:paraId="036364D8" wp14:textId="1D647E0F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3.1. В мероприятии могут участвовать любые дееспособные граждане Российской Федерации, достигшие 18 лет и постоянно проживающие на территории Российской Федерации.</w:t>
      </w:r>
    </w:p>
    <w:p xmlns:wp14="http://schemas.microsoft.com/office/word/2010/wordml" w:rsidP="6B5B638A" wp14:paraId="5E45B6B9" wp14:textId="0A46BC4A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Участник, принимая участие в мероприятии, подтверждает, что ознакомлен и безусловно принимает все пункты настоящих Правил.</w:t>
      </w:r>
    </w:p>
    <w:p xmlns:wp14="http://schemas.microsoft.com/office/word/2010/wordml" w:rsidP="6B5B638A" wp14:paraId="74E12BF3" wp14:textId="017954AB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3.2. Участники имеют права и несут обязанности, установленные действующим законодательством Российской Федерации, а также настоящими Правилами. Участник мероприятия не вправе совершить отчуждение и/или уступку прав на участие в мероприятии третьему лицу (лицам), включая право получения призов от Организатора/Оператора.</w:t>
      </w:r>
    </w:p>
    <w:p xmlns:wp14="http://schemas.microsoft.com/office/word/2010/wordml" w:rsidP="6B5B638A" wp14:paraId="3EF04605" wp14:textId="51F948D7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3.3. Организатор/Оператор оставляет за собой право потребовать от участника до выдачи приза представления документа, удостоверяющего личность, чтобы подтвердить личность, возраст, адрес проживания, соответствие участника требованиям к участникам мероприятия. Если документ не будет предоставлен, то Организатор или Оператор вправе исключить участника из числа победителей.</w:t>
      </w:r>
    </w:p>
    <w:p xmlns:wp14="http://schemas.microsoft.com/office/word/2010/wordml" w:rsidP="6B5B638A" wp14:paraId="0D6F59FD" wp14:textId="59B30934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4. Призовой фонд. Порядок и сроки получения призов</w:t>
      </w:r>
    </w:p>
    <w:p xmlns:wp14="http://schemas.microsoft.com/office/word/2010/wordml" w:rsidP="6B5B638A" wp14:paraId="6A81ADFC" wp14:textId="79167601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4.1. Призовой фонд мероприятия представлен следующими призами:</w:t>
      </w:r>
    </w:p>
    <w:p xmlns:wp14="http://schemas.microsoft.com/office/word/2010/wordml" w:rsidP="6B5B638A" wp14:paraId="68ACFB20" wp14:textId="11869327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Ароматический диффузор BAGO home 50 мл Гваяковое дерево – 4 (четыре) штуки;</w:t>
      </w:r>
    </w:p>
    <w:p xmlns:wp14="http://schemas.microsoft.com/office/word/2010/wordml" w:rsidP="6B5B638A" wp14:paraId="5231B647" wp14:textId="380D8E0A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Призовой фонд мероприятия формируется Оператором.</w:t>
      </w:r>
    </w:p>
    <w:p xmlns:wp14="http://schemas.microsoft.com/office/word/2010/wordml" w:rsidP="6B5B638A" wp14:paraId="3C53F67E" wp14:textId="0858D0D5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Стоимость каждого приза не превышает 4000 (четырех тысяч) рублей 00 копеек с учетом применимых налогов.</w:t>
      </w:r>
    </w:p>
    <w:p xmlns:wp14="http://schemas.microsoft.com/office/word/2010/wordml" w:rsidP="6B5B638A" wp14:paraId="0BDE2F94" wp14:textId="2D06F10D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4.2. Победитель вправе воспользоваться правом на получение приза в течение 30 (тридцати) календарных дней с даты окончания срока проведения мероприятия.</w:t>
      </w:r>
    </w:p>
    <w:p xmlns:wp14="http://schemas.microsoft.com/office/word/2010/wordml" w:rsidP="6B5B638A" wp14:paraId="5CC2C673" wp14:textId="1B5A7691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Победитель в целях получения приза должен направить на электронную почту Организатора мероприятия </w:t>
      </w:r>
      <w:hyperlink r:id="R5b46c6b354834d3c">
        <w:r w:rsidRPr="6B5B638A" w:rsidR="612260E2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563C1"/>
            <w:sz w:val="22"/>
            <w:szCs w:val="22"/>
            <w:u w:val="single"/>
            <w:lang w:val="ru-RU"/>
          </w:rPr>
          <w:t>welcome@bagohome.com</w:t>
        </w:r>
      </w:hyperlink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свои данные, а именно:</w:t>
      </w:r>
    </w:p>
    <w:p xmlns:wp14="http://schemas.microsoft.com/office/word/2010/wordml" w:rsidP="6B5B638A" wp14:paraId="6C2D08FF" wp14:textId="6F2BC101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∙ свои фамилию, имя, отчество;</w:t>
      </w:r>
    </w:p>
    <w:p xmlns:wp14="http://schemas.microsoft.com/office/word/2010/wordml" w:rsidP="6B5B638A" wp14:paraId="6EDA63E7" wp14:textId="772DE715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∙ адрес электронной почты.</w:t>
      </w:r>
    </w:p>
    <w:p xmlns:wp14="http://schemas.microsoft.com/office/word/2010/wordml" w:rsidP="6B5B638A" wp14:paraId="5244A16A" wp14:textId="737D1C75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Организатор, Оператор не несут ответственности за неверно указанные победителем сведения, предоставление победителем недостоверных данных.</w:t>
      </w:r>
    </w:p>
    <w:p xmlns:wp14="http://schemas.microsoft.com/office/word/2010/wordml" w:rsidP="6B5B638A" wp14:paraId="1F9AB50F" wp14:textId="082FC122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В том случае, если Организатор не может связаться с победителем по указанными им контактным данным, и победитель не вышел самостоятельно на связь с Организатором в срок, указанный в п. 4.2. настоящих Правил, приз признается невостребованным.</w:t>
      </w:r>
    </w:p>
    <w:p xmlns:wp14="http://schemas.microsoft.com/office/word/2010/wordml" w:rsidP="6B5B638A" wp14:paraId="7124DD8E" wp14:textId="19DEF4C9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4.3. Призы, указанные в п.4.1. настоящих Правил, будут предоставлены победителям посредством отправки почтовым отправлением на указанный участником адрес в срок не позднее 10 рабочих дней с даты получения необходимых данных от победителей, но в любом случае не позднее 30 (тридцати) календарных дней с даты окончания мероприятия (п.2.1. настоящих Правил).</w:t>
      </w:r>
    </w:p>
    <w:p xmlns:wp14="http://schemas.microsoft.com/office/word/2010/wordml" w:rsidP="6B5B638A" wp14:paraId="2018F6FB" wp14:textId="386C6304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5. Персональные данные</w:t>
      </w:r>
    </w:p>
    <w:p xmlns:wp14="http://schemas.microsoft.com/office/word/2010/wordml" w:rsidP="6B5B638A" wp14:paraId="47300AF2" wp14:textId="401C6973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5.1. Принимая участие в мероприятии, участник, действуя по своей волей и в своем интересе, дает согласие Организатору (субъекты, осуществляющие отбор) на обработку своих персональных данных (ФИО, мобильный телефон, адрес электронной почты), с использованием и без использования средств автоматизации, в том числе на совершение Организатором действий, предусмотренных п.3 ст. 3 Федерального закона от 27.07.2006 года № 152-ФЗ «О персональных данных», любыми способами на срок до достижения целей обработки персональных данных. Персональные данные, указанные выше в настоящем пункте, получаются и обрабатываются исключительно в целях проведения мероприятия: для регистрации в качестве участника мероприятия, взаимодействия с участником, опубликования информации о победителе мероприятия, выдачи приза участнику мероприятия. Участник соглашается с тем, что его персональные данные, могут быть переданы </w:t>
      </w:r>
      <w:r w:rsidRPr="6B5B638A" w:rsidR="612260E2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ru-RU"/>
        </w:rPr>
        <w:t>третьим лицам (партнерам Организатора, Оператора, оказывающим услуги по доставке товара, для целей доставки приза участнику мероприятия)</w:t>
      </w:r>
      <w:r w:rsidRPr="6B5B638A" w:rsidR="612260E2">
        <w:rPr>
          <w:rFonts w:ascii="Times New Roman" w:hAnsi="Times New Roman" w:eastAsia="Times New Roman" w:cs="Times New Roman"/>
          <w:noProof w:val="0"/>
          <w:color w:val="FF0000"/>
          <w:sz w:val="22"/>
          <w:szCs w:val="22"/>
          <w:lang w:val="ru-RU"/>
        </w:rPr>
        <w:t xml:space="preserve"> </w:t>
      </w: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 соблюдением требований законодательства Российской Федерации и на условиях конфиденциальности в случае, если это необходимо для реализации указанных выше целей.</w:t>
      </w:r>
    </w:p>
    <w:p xmlns:wp14="http://schemas.microsoft.com/office/word/2010/wordml" w:rsidP="6B5B638A" wp14:paraId="4283FFC1" wp14:textId="45B95C6A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5.2. Трансграничная передача персональных данных в рамках проведения мероприятия не осуществляется, персональные данные обрабатываются и хранятся на территории Российской Федерации.</w:t>
      </w:r>
    </w:p>
    <w:p xmlns:wp14="http://schemas.microsoft.com/office/word/2010/wordml" w:rsidP="6B5B638A" wp14:paraId="5BF5C88E" wp14:textId="03C82215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5.3. Организатор, Оператор вправе осуществлять следующие действия («Обработку») с персональными данными победителей, в том числе с использованием средств автоматизации:</w:t>
      </w:r>
    </w:p>
    <w:p xmlns:wp14="http://schemas.microsoft.com/office/word/2010/wordml" w:rsidP="6B5B638A" wp14:paraId="2C0F3CAC" wp14:textId="0DB20D17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Сбор;</w:t>
      </w:r>
    </w:p>
    <w:p xmlns:wp14="http://schemas.microsoft.com/office/word/2010/wordml" w:rsidP="6B5B638A" wp14:paraId="081B928B" wp14:textId="0D14F018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Запись;</w:t>
      </w:r>
    </w:p>
    <w:p xmlns:wp14="http://schemas.microsoft.com/office/word/2010/wordml" w:rsidP="6B5B638A" wp14:paraId="78172A4D" wp14:textId="1B672FB3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Систематизацию;</w:t>
      </w:r>
    </w:p>
    <w:p xmlns:wp14="http://schemas.microsoft.com/office/word/2010/wordml" w:rsidP="6B5B638A" wp14:paraId="69FB4E25" wp14:textId="0AE3BC7E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Накопление;</w:t>
      </w:r>
    </w:p>
    <w:p xmlns:wp14="http://schemas.microsoft.com/office/word/2010/wordml" w:rsidP="6B5B638A" wp14:paraId="6907671E" wp14:textId="79AE5718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Хранение;</w:t>
      </w:r>
    </w:p>
    <w:p xmlns:wp14="http://schemas.microsoft.com/office/word/2010/wordml" w:rsidP="6B5B638A" wp14:paraId="170EC9CA" wp14:textId="6CDBA011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Уточнение (обновление, изменение);</w:t>
      </w:r>
    </w:p>
    <w:p xmlns:wp14="http://schemas.microsoft.com/office/word/2010/wordml" w:rsidP="6B5B638A" wp14:paraId="1A8A3285" wp14:textId="3AB2F169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Извлечение;</w:t>
      </w:r>
    </w:p>
    <w:p xmlns:wp14="http://schemas.microsoft.com/office/word/2010/wordml" w:rsidP="6B5B638A" wp14:paraId="433466FF" wp14:textId="64A472BF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Использование;</w:t>
      </w:r>
    </w:p>
    <w:p xmlns:wp14="http://schemas.microsoft.com/office/word/2010/wordml" w:rsidP="6B5B638A" wp14:paraId="7EF75DEB" wp14:textId="0CCD9479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Обезличивание;</w:t>
      </w:r>
    </w:p>
    <w:p xmlns:wp14="http://schemas.microsoft.com/office/word/2010/wordml" w:rsidP="6B5B638A" wp14:paraId="3488FCAC" wp14:textId="4400FD50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Блокирование;</w:t>
      </w:r>
    </w:p>
    <w:p xmlns:wp14="http://schemas.microsoft.com/office/word/2010/wordml" w:rsidP="6B5B638A" wp14:paraId="41B05C14" wp14:textId="63AAC4DF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Удаление;</w:t>
      </w:r>
    </w:p>
    <w:p xmlns:wp14="http://schemas.microsoft.com/office/word/2010/wordml" w:rsidP="6B5B638A" wp14:paraId="30728679" wp14:textId="6BD2B557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• Уничтожение персональных данных.</w:t>
      </w:r>
    </w:p>
    <w:p xmlns:wp14="http://schemas.microsoft.com/office/word/2010/wordml" w:rsidP="6B5B638A" wp14:paraId="243EE74A" wp14:textId="77AFD570">
      <w:pPr>
        <w:shd w:val="clear" w:color="auto" w:fill="FFFFFF" w:themeFill="background1"/>
        <w:spacing w:before="360" w:beforeAutospacing="off" w:after="0" w:afterAutospacing="off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ru-RU"/>
        </w:rPr>
      </w:pPr>
      <w:r w:rsidRPr="6B5B638A" w:rsidR="612260E2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ru-RU"/>
        </w:rPr>
        <w:t xml:space="preserve">Передача третьим лицам </w:t>
      </w:r>
      <w:r w:rsidRPr="6B5B638A" w:rsidR="612260E2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ru-RU"/>
        </w:rPr>
        <w:t xml:space="preserve">(партнерам Организатора, Оператора, оказывающим услуги по доставке товара, для целей доставки приза участнику мероприятия) в объеме, необходимом для выполнения обязательства по доставке </w:t>
      </w:r>
    </w:p>
    <w:p xmlns:wp14="http://schemas.microsoft.com/office/word/2010/wordml" w:rsidP="6B5B638A" wp14:paraId="61C784F4" wp14:textId="0DE6210E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5.4. Субъект персональных данных (участник) имеет право на получение сведений о каждом операторе, о месте его нахождения, о наличии у оператора персональных данных, относящихся к соответствующему субъекту персональных данных, а также на ознакомление с такими персональными данными в письменной форме (по соответствующему запросу, содержащему номер основного документа, удостоверяющего личность субъекта персональных данных, сведения о дате выдачи указанного документа и выдавшем его органе, а также собственноручную подпись субъекта персональных данных).</w:t>
      </w:r>
    </w:p>
    <w:p xmlns:wp14="http://schemas.microsoft.com/office/word/2010/wordml" w:rsidP="6B5B638A" wp14:paraId="443069F0" wp14:textId="411AA31C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5.5. Субъекты персональных данных (участники) могут отозвать свое согласие на обработку персональных данных путем направления Организатору соответствующего заявления почтовым отправлением с описью вложения и уведомлением о вручении по адресу оператора персональных данных.</w:t>
      </w:r>
    </w:p>
    <w:p xmlns:wp14="http://schemas.microsoft.com/office/word/2010/wordml" w:rsidP="6B5B638A" wp14:paraId="68656F77" wp14:textId="76D4BDFB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5.6. Обработка персональных данных участника прекращается достижением целей обработки. Персональные данные субъектов персональных данных (участников) хранятся в течение срока, предусмотренного законодательством РФ.</w:t>
      </w:r>
    </w:p>
    <w:p xmlns:wp14="http://schemas.microsoft.com/office/word/2010/wordml" w:rsidP="6B5B638A" wp14:paraId="36D017E2" wp14:textId="096274A8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5.7. Принимая участие в мероприятии, участник соглашается с тем, что его персональные данные, а именно фамилия, имя и (или) отчество, а также город (населенный пункт) проживания могут быть опубликованы при размещении итогов мероприятия в сети Интернет, а также в любых иных средствах информации.</w:t>
      </w:r>
    </w:p>
    <w:p xmlns:wp14="http://schemas.microsoft.com/office/word/2010/wordml" w:rsidP="6B5B638A" wp14:paraId="063434C0" wp14:textId="55139E93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6. Заключительные условия</w:t>
      </w:r>
    </w:p>
    <w:p xmlns:wp14="http://schemas.microsoft.com/office/word/2010/wordml" w:rsidP="6B5B638A" wp14:paraId="78538C44" wp14:textId="59350976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6.1. Организатор не несёт ответственности за сбои в сети Интернет, а также за действия (бездействие) организаций, обеспечивающих работу сети Интернет, за действия (бездействие) организаций-операторов интернет-связи, к которым подключен участник, и прочих лиц, задействованных в процессе направления, передачи, поступления заявки на участие в мероприятии.</w:t>
      </w:r>
    </w:p>
    <w:p xmlns:wp14="http://schemas.microsoft.com/office/word/2010/wordml" w:rsidP="6B5B638A" wp14:paraId="7BFBC16F" wp14:textId="601D82F8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6.2. Организатор не несет ответственности за не ознакомление участников с результатами мероприятия, за неисполнение (несвоевременное исполнение) участниками обязанностей, предусмотренных настоящими Правилами, а также за неполучение от участников сведений, необходимых для получения приза. Также Организатор не несет ответственности за какие-либо последствия ошибок участника, включая (кроме всего прочего) понесённые последним затраты.</w:t>
      </w:r>
    </w:p>
    <w:p xmlns:wp14="http://schemas.microsoft.com/office/word/2010/wordml" w:rsidP="6B5B638A" wp14:paraId="6A1C20F5" wp14:textId="3D067215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6.3. Пересылка призов осуществляется только на территории Российской Федерации.</w:t>
      </w:r>
    </w:p>
    <w:p xmlns:wp14="http://schemas.microsoft.com/office/word/2010/wordml" w:rsidP="6B5B638A" wp14:paraId="27D516B9" wp14:textId="456EF543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6.4. Организатор не осуществляет повторное направление призов в случае неверно указанных данных победителем.</w:t>
      </w:r>
    </w:p>
    <w:p xmlns:wp14="http://schemas.microsoft.com/office/word/2010/wordml" w:rsidP="6B5B638A" wp14:paraId="2A797F83" wp14:textId="24CD5917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6.5. Организатор оставляет за собой право не допускать к участию в мероприятии или удалять без предупреждения комментарии и другие материалы, размещаемые участниками, которые противоречат требованиям, описанным в настоящих Правилах.</w:t>
      </w:r>
    </w:p>
    <w:p xmlns:wp14="http://schemas.microsoft.com/office/word/2010/wordml" w:rsidP="6B5B638A" wp14:paraId="1EA40B53" wp14:textId="18108A3B">
      <w:pPr>
        <w:shd w:val="clear" w:color="auto" w:fill="FFFFFF" w:themeFill="background1"/>
        <w:spacing w:before="360" w:beforeAutospacing="off" w:after="0" w:afterAutospacing="off"/>
      </w:pPr>
      <w:r w:rsidRPr="6B5B638A" w:rsidR="612260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6.6. Все решения Организатора в отношении проведения мероприятия являются окончательными, и он не вступает в связи с этим в какую-либо переписку с участниками мероприятия.</w:t>
      </w:r>
    </w:p>
    <w:p xmlns:wp14="http://schemas.microsoft.com/office/word/2010/wordml" w:rsidP="6B5B638A" wp14:paraId="0CB24DD8" wp14:textId="6C7F8888">
      <w:pPr>
        <w:spacing w:before="0" w:beforeAutospacing="off" w:after="160" w:afterAutospacing="off" w:line="257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xmlns:wp14="http://schemas.microsoft.com/office/word/2010/wordml" wp14:paraId="501817AE" wp14:textId="46334D1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14b43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1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A63622"/>
    <w:rsid w:val="0208CC91"/>
    <w:rsid w:val="09B40C61"/>
    <w:rsid w:val="13089F5F"/>
    <w:rsid w:val="29A63622"/>
    <w:rsid w:val="328893CE"/>
    <w:rsid w:val="3C4732A8"/>
    <w:rsid w:val="3E4B0808"/>
    <w:rsid w:val="537B0AAE"/>
    <w:rsid w:val="59629D28"/>
    <w:rsid w:val="5B354296"/>
    <w:rsid w:val="612260E2"/>
    <w:rsid w:val="634E4902"/>
    <w:rsid w:val="6B5B638A"/>
    <w:rsid w:val="6EADBCC9"/>
    <w:rsid w:val="7D7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88DA"/>
  <w15:chartTrackingRefBased/>
  <w15:docId w15:val="{CAB318A1-6D94-4460-BFA6-D7EDD39094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vk.com/bagohome" TargetMode="External" Id="Ra6d240605e584b33" /><Relationship Type="http://schemas.openxmlformats.org/officeDocument/2006/relationships/hyperlink" Target="https://vk.com/domsvechei" TargetMode="External" Id="R85e2c2c571a94702" /><Relationship Type="http://schemas.openxmlformats.org/officeDocument/2006/relationships/hyperlink" Target="https://ok.ru/group/61821544431740" TargetMode="External" Id="R545e861d0a0f4b4e" /><Relationship Type="http://schemas.openxmlformats.org/officeDocument/2006/relationships/hyperlink" Target="https://t.me/bagohome" TargetMode="External" Id="R2428162f18dc42fc" /><Relationship Type="http://schemas.openxmlformats.org/officeDocument/2006/relationships/hyperlink" Target="https://vk.com/bagohome" TargetMode="External" Id="Rddcd2d96658849c2" /><Relationship Type="http://schemas.openxmlformats.org/officeDocument/2006/relationships/hyperlink" Target="https://vk.com/domsvechei" TargetMode="External" Id="R5d2897c04eb9448a" /><Relationship Type="http://schemas.openxmlformats.org/officeDocument/2006/relationships/hyperlink" Target="https://ok.ru/group/61821544431740" TargetMode="External" Id="R86d81f68bf85490c" /><Relationship Type="http://schemas.openxmlformats.org/officeDocument/2006/relationships/hyperlink" Target="https://t.me/bagohome" TargetMode="External" Id="R6d3dd73cee974104" /><Relationship Type="http://schemas.openxmlformats.org/officeDocument/2006/relationships/hyperlink" Target="mailto:welcome@bagohome.com" TargetMode="External" Id="R5b46c6b354834d3c" /><Relationship Type="http://schemas.openxmlformats.org/officeDocument/2006/relationships/numbering" Target="numbering.xml" Id="R0998aad4096b4cf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4451388E47164FBC99B8404A019680" ma:contentTypeVersion="23" ma:contentTypeDescription="Создание документа." ma:contentTypeScope="" ma:versionID="50ec65fd8b9fe0631828c5fd7c5e1b62">
  <xsd:schema xmlns:xsd="http://www.w3.org/2001/XMLSchema" xmlns:xs="http://www.w3.org/2001/XMLSchema" xmlns:p="http://schemas.microsoft.com/office/2006/metadata/properties" xmlns:ns2="365c854d-22eb-4693-945f-da07e5f6a6b4" xmlns:ns3="8d78063f-85aa-4355-a1ac-1fc088572b3a" targetNamespace="http://schemas.microsoft.com/office/2006/metadata/properties" ma:root="true" ma:fieldsID="9c236557e19e789ed733f34711b3dbdd" ns2:_="" ns3:_="">
    <xsd:import namespace="365c854d-22eb-4693-945f-da07e5f6a6b4"/>
    <xsd:import namespace="8d78063f-85aa-4355-a1ac-1fc08857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854d-22eb-4693-945f-da07e5f6a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694b168-4be7-4566-bb58-cae5868d4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063f-85aa-4355-a1ac-1fc088572b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542d6ec-f029-4079-9fb2-34ba6869f579}" ma:internalName="TaxCatchAll" ma:showField="CatchAllData" ma:web="8d78063f-85aa-4355-a1ac-1fc08857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78063f-85aa-4355-a1ac-1fc088572b3a" xsi:nil="true"/>
    <lcf76f155ced4ddcb4097134ff3c332f xmlns="365c854d-22eb-4693-945f-da07e5f6a6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0AEE6A-81F8-4E78-9AFE-174F7106F7C1}"/>
</file>

<file path=customXml/itemProps2.xml><?xml version="1.0" encoding="utf-8"?>
<ds:datastoreItem xmlns:ds="http://schemas.openxmlformats.org/officeDocument/2006/customXml" ds:itemID="{2F6A0CD3-BB1B-4DCB-960E-9A7760AA5A4F}"/>
</file>

<file path=customXml/itemProps3.xml><?xml version="1.0" encoding="utf-8"?>
<ds:datastoreItem xmlns:ds="http://schemas.openxmlformats.org/officeDocument/2006/customXml" ds:itemID="{6006E44C-83F8-49D4-896E-7F1D7856D7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Макарий Сычев</dc:creator>
  <keywords/>
  <dc:description/>
  <lastModifiedBy>Макарий Сычев</lastModifiedBy>
  <dcterms:created xsi:type="dcterms:W3CDTF">2024-08-06T07:23:39.0000000Z</dcterms:created>
  <dcterms:modified xsi:type="dcterms:W3CDTF">2024-08-12T11:06:09.8365832Z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0x010100FC4451388E47164FBC99B8404A019680</vt:lpwstr>
  </property>
  <property fmtid="{D5CDD505-2E9C-101B-9397-08002B2CF9AE}" pid="3" name="MediaServiceImageTags">
    <vt:lpwstr/>
  </property>
</Properties>
</file>